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2366C" w:rsidR="0032366C" w:rsidP="0032366C" w:rsidRDefault="0032366C" w14:paraId="b6e14a7" w14:textId="b6e14a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32366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32366C" w:rsidR="0032366C" w:rsidP="0032366C" w:rsidRDefault="0032366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</w:p>
    <w:p w:rsidRPr="0032366C" w:rsidR="0032366C" w:rsidP="0032366C" w:rsidRDefault="0032366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AE2A5E" w:rsidR="0032366C" w:rsidP="0032366C" w:rsidRDefault="0032366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lang w:eastAsia="hr-HR"/>
        </w:rPr>
        <w:t>St-210</w:t>
      </w:r>
      <w:r w:rsidRPr="008A44E6">
        <w:rPr>
          <w:rFonts w:eastAsia="Times New Roman" w:cs="Arial"/>
          <w:bCs/>
          <w:lang w:eastAsia="hr-HR"/>
        </w:rPr>
        <w:t>/</w:t>
      </w:r>
      <w:r w:rsidRPr="00AE2A5E">
        <w:rPr>
          <w:rFonts w:eastAsia="Times New Roman" w:cs="Arial"/>
          <w:bCs/>
          <w:lang w:eastAsia="hr-HR"/>
        </w:rPr>
        <w:t>2024-</w:t>
      </w:r>
      <w:r w:rsidRPr="00AE2A5E" w:rsidR="00AE2A5E">
        <w:rPr>
          <w:rFonts w:eastAsia="Times New Roman" w:cs="Arial"/>
          <w:bCs/>
          <w:lang w:eastAsia="hr-HR"/>
        </w:rPr>
        <w:t>9</w:t>
      </w:r>
    </w:p>
    <w:p w:rsidR="0032366C" w:rsidP="0032366C" w:rsidRDefault="0032366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AE2A5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AE2A5E" w:rsidR="005F5B5D" w:rsidP="0032366C" w:rsidRDefault="005F5B5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32366C" w:rsidR="0032366C" w:rsidP="0032366C" w:rsidRDefault="0032366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>Z A P I S N I K</w:t>
      </w:r>
    </w:p>
    <w:p w:rsidRPr="00B97161" w:rsidR="0032366C" w:rsidP="0032366C" w:rsidRDefault="0032366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97161">
        <w:rPr>
          <w:rFonts w:eastAsia="Times New Roman" w:cs="Arial"/>
          <w:bCs/>
          <w:szCs w:val="24"/>
          <w:lang w:eastAsia="hr-HR"/>
        </w:rPr>
        <w:t xml:space="preserve">Od </w:t>
      </w:r>
      <w:r w:rsidRPr="00B97161" w:rsidR="00B97161">
        <w:rPr>
          <w:rFonts w:eastAsia="Times New Roman" w:cs="Arial"/>
          <w:bCs/>
          <w:szCs w:val="24"/>
          <w:lang w:eastAsia="hr-HR"/>
        </w:rPr>
        <w:t>18. srpnja</w:t>
      </w:r>
      <w:r w:rsidRPr="00B97161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32366C" w:rsidR="0032366C" w:rsidP="0032366C" w:rsidRDefault="0032366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32366C" w:rsidR="0032366C" w:rsidP="0032366C" w:rsidRDefault="0032366C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32366C" w:rsidR="0032366C" w:rsidP="0032366C" w:rsidRDefault="0032366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FIORINI WORK SERVICE d.o.o., Poreč, Trg slobode 4, OIB: 57879408059</w:t>
      </w:r>
    </w:p>
    <w:p w:rsidR="005F5B5D" w:rsidP="0032366C" w:rsidRDefault="005F5B5D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32366C" w:rsidR="0032366C" w:rsidP="0032366C" w:rsidRDefault="0032366C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 xml:space="preserve">  </w:t>
      </w:r>
    </w:p>
    <w:p w:rsidRPr="0032366C"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>OD SUDA NAZOČNI:</w:t>
      </w:r>
    </w:p>
    <w:p w:rsidRPr="0032366C"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32366C"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32366C"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F5B5D"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F5B5D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5F5B5D"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F5B5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5F5B5D"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F5B5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5F5B5D"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F5B5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5F5B5D" w:rsidR="005F5B5D">
        <w:rPr>
          <w:rFonts w:eastAsia="Times New Roman" w:cs="Arial"/>
          <w:bCs/>
          <w:szCs w:val="24"/>
          <w:lang w:eastAsia="hr-HR"/>
        </w:rPr>
        <w:t>nitko</w:t>
      </w:r>
    </w:p>
    <w:p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F5B5D" w:rsidR="005F5B5D" w:rsidP="0032366C" w:rsidRDefault="005F5B5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97161"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B97161">
        <w:rPr>
          <w:rFonts w:eastAsia="Times New Roman" w:cs="Arial"/>
          <w:bCs/>
          <w:szCs w:val="24"/>
          <w:lang w:eastAsia="hr-HR"/>
        </w:rPr>
        <w:t>dana 19.6.2024.</w:t>
      </w:r>
    </w:p>
    <w:p w:rsidRPr="0032366C" w:rsidR="0032366C" w:rsidP="005F5B5D" w:rsidRDefault="0032366C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B97161" w:rsidR="0032366C" w:rsidP="0032366C" w:rsidRDefault="0032366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2366C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B97161">
        <w:rPr>
          <w:rFonts w:eastAsia="Times New Roman" w:cs="Arial"/>
          <w:szCs w:val="24"/>
          <w:lang w:eastAsia="hr-HR"/>
        </w:rPr>
        <w:t>vezi s čl. 17. Stečajnog zakona, a što mu je naloženo rješenjem ovog suda St-210/2024</w:t>
      </w:r>
      <w:r w:rsidRPr="00B97161" w:rsidR="00B97161">
        <w:rPr>
          <w:rFonts w:eastAsia="Times New Roman" w:cs="Arial"/>
          <w:szCs w:val="24"/>
          <w:lang w:eastAsia="hr-HR"/>
        </w:rPr>
        <w:t>-5</w:t>
      </w:r>
      <w:r w:rsidRPr="00B97161">
        <w:rPr>
          <w:rFonts w:eastAsia="Times New Roman" w:cs="Arial"/>
          <w:szCs w:val="24"/>
          <w:lang w:eastAsia="hr-HR"/>
        </w:rPr>
        <w:t xml:space="preserve"> od 19. lipnja 2024. </w:t>
      </w:r>
    </w:p>
    <w:p w:rsidRPr="0032366C" w:rsidR="0032366C" w:rsidP="0032366C" w:rsidRDefault="0032366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2366C" w:rsidR="0032366C" w:rsidP="0032366C" w:rsidRDefault="0032366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2366C" w:rsidR="0032366C" w:rsidP="0032366C" w:rsidRDefault="0032366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32366C" w:rsidR="0032366C" w:rsidP="0032366C" w:rsidRDefault="0032366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>r j e š e nj e</w:t>
      </w:r>
    </w:p>
    <w:p w:rsidRPr="0032366C" w:rsidR="0032366C" w:rsidP="0032366C" w:rsidRDefault="0032366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2366C" w:rsidR="0032366C" w:rsidP="0032366C" w:rsidRDefault="0032366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2366C" w:rsidR="0032366C" w:rsidP="0032366C" w:rsidRDefault="0032366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2366C">
        <w:rPr>
          <w:rFonts w:eastAsia="Times New Roman" w:cs="Arial"/>
          <w:szCs w:val="24"/>
          <w:lang w:eastAsia="hr-HR"/>
        </w:rPr>
        <w:t>Odluka će biti donesena u pisanom obliku.</w:t>
      </w:r>
    </w:p>
    <w:p w:rsidRPr="0032366C" w:rsidR="0032366C" w:rsidP="0032366C" w:rsidRDefault="0032366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2366C" w:rsidR="0032366C" w:rsidP="0032366C" w:rsidRDefault="0032366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32366C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32366C" w:rsidR="0032366C" w:rsidP="005F5B5D" w:rsidRDefault="0032366C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32366C" w:rsidR="0032366C" w:rsidP="0032366C" w:rsidRDefault="0032366C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2366C" w:rsidR="0032366C" w:rsidP="0032366C" w:rsidRDefault="0032366C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32366C">
        <w:rPr>
          <w:rFonts w:eastAsia="Times New Roman" w:cs="Arial"/>
          <w:szCs w:val="24"/>
          <w:lang w:eastAsia="hr-HR"/>
        </w:rPr>
        <w:t xml:space="preserve">Dovršeno u </w:t>
      </w:r>
      <w:r w:rsidR="005F5B5D">
        <w:rPr>
          <w:rFonts w:eastAsia="Times New Roman" w:cs="Arial"/>
          <w:szCs w:val="24"/>
          <w:lang w:eastAsia="hr-HR"/>
        </w:rPr>
        <w:t>9</w:t>
      </w:r>
      <w:r w:rsidRPr="0032366C">
        <w:rPr>
          <w:rFonts w:eastAsia="Times New Roman" w:cs="Arial"/>
          <w:szCs w:val="24"/>
          <w:lang w:eastAsia="hr-HR"/>
        </w:rPr>
        <w:t>:</w:t>
      </w:r>
      <w:r w:rsidR="005F5B5D">
        <w:rPr>
          <w:rFonts w:eastAsia="Times New Roman" w:cs="Arial"/>
          <w:szCs w:val="24"/>
          <w:lang w:eastAsia="hr-HR"/>
        </w:rPr>
        <w:t>05</w:t>
      </w:r>
      <w:r w:rsidRPr="0032366C">
        <w:rPr>
          <w:rFonts w:eastAsia="Times New Roman" w:cs="Arial"/>
          <w:szCs w:val="24"/>
          <w:lang w:eastAsia="hr-HR"/>
        </w:rPr>
        <w:t xml:space="preserve"> sati.</w:t>
      </w:r>
    </w:p>
    <w:p w:rsidRPr="0032366C" w:rsidR="0032366C" w:rsidP="0032366C" w:rsidRDefault="0032366C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2366C" w:rsidR="0032366C" w:rsidP="005F5B5D" w:rsidRDefault="0032366C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2366C" w:rsidR="0032366C" w:rsidP="0032366C" w:rsidRDefault="0032366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32366C" w:rsidR="0032366C" w:rsidP="0032366C" w:rsidRDefault="0032366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</w:p>
    <w:p w:rsidRPr="0032366C" w:rsidR="0032366C" w:rsidP="0032366C" w:rsidRDefault="0032366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32366C" w:rsidR="0032366C" w:rsidP="0032366C" w:rsidRDefault="0032366C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32366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  <w:r w:rsidRPr="0032366C">
        <w:rPr>
          <w:rFonts w:eastAsia="Times New Roman" w:cs="Arial"/>
          <w:bCs/>
          <w:szCs w:val="24"/>
          <w:lang w:eastAsia="hr-HR"/>
        </w:rPr>
        <w:tab/>
      </w:r>
    </w:p>
    <w:p w:rsidR="002410FA" w:rsidP="005F5B5D" w:rsidRDefault="005F5B5D">
      <w:pPr>
        <w:spacing w:after="0" w:line="240" w:lineRule="atLeast"/>
        <w:ind w:left="3540"/>
      </w:pPr>
      <w:r>
        <w:rPr>
          <w:rFonts w:eastAsia="Times New Roman" w:cs="Arial"/>
          <w:bCs/>
          <w:szCs w:val="24"/>
          <w:lang w:eastAsia="hr-HR"/>
        </w:rPr>
        <w:t xml:space="preserve">        </w:t>
      </w:r>
      <w:r w:rsidRPr="0032366C" w:rsidR="0032366C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5F5B5D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2366C" w:rsidP="0032366C" w:rsidRDefault="0032366C">
      <w:pPr>
        <w:spacing w:after="0" w:line="240" w:lineRule="auto"/>
      </w:pPr>
      <w:r>
        <w:separator/>
      </w:r>
    </w:p>
  </w:endnote>
  <w:endnote w:type="continuationSeparator" w:id="0">
    <w:p w:rsidR="0032366C" w:rsidP="0032366C" w:rsidRDefault="0032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2366C" w:rsidP="0032366C" w:rsidRDefault="0032366C">
      <w:pPr>
        <w:spacing w:after="0" w:line="240" w:lineRule="auto"/>
      </w:pPr>
      <w:r>
        <w:separator/>
      </w:r>
    </w:p>
  </w:footnote>
  <w:footnote w:type="continuationSeparator" w:id="0">
    <w:p w:rsidR="0032366C" w:rsidP="0032366C" w:rsidRDefault="0032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AE2A5E" w:rsidR="001E6FBA" w:rsidRDefault="0032366C">
        <w:pPr>
          <w:pStyle w:val="Zaglavlje"/>
          <w:jc w:val="center"/>
          <w:rPr>
            <w:rFonts w:ascii="Arial" w:hAnsi="Arial" w:cs="Arial"/>
          </w:rPr>
        </w:pPr>
        <w:r w:rsidRPr="00AE2A5E">
          <w:tab/>
        </w:r>
        <w:r w:rsidRPr="00AE2A5E">
          <w:rPr>
            <w:rFonts w:ascii="Arial" w:hAnsi="Arial" w:cs="Arial"/>
          </w:rPr>
          <w:fldChar w:fldCharType="begin"/>
        </w:r>
        <w:r w:rsidRPr="00AE2A5E">
          <w:rPr>
            <w:rFonts w:ascii="Arial" w:hAnsi="Arial" w:cs="Arial"/>
          </w:rPr>
          <w:instrText>PAGE   \* MERGEFORMAT</w:instrText>
        </w:r>
        <w:r w:rsidRPr="00AE2A5E">
          <w:rPr>
            <w:rFonts w:ascii="Arial" w:hAnsi="Arial" w:cs="Arial"/>
          </w:rPr>
          <w:fldChar w:fldCharType="separate"/>
        </w:r>
        <w:r w:rsidR="005F5B5D">
          <w:rPr>
            <w:rFonts w:ascii="Arial" w:hAnsi="Arial" w:cs="Arial"/>
            <w:noProof/>
          </w:rPr>
          <w:t>2</w:t>
        </w:r>
        <w:r w:rsidRPr="00AE2A5E">
          <w:rPr>
            <w:rFonts w:ascii="Arial" w:hAnsi="Arial" w:cs="Arial"/>
          </w:rPr>
          <w:fldChar w:fldCharType="end"/>
        </w:r>
        <w:r w:rsidRPr="00AE2A5E">
          <w:rPr>
            <w:rFonts w:ascii="Arial" w:hAnsi="Arial" w:cs="Arial"/>
          </w:rPr>
          <w:t xml:space="preserve">                                      </w:t>
        </w:r>
        <w:r w:rsidRPr="00AE2A5E">
          <w:rPr>
            <w:rFonts w:ascii="Arial" w:hAnsi="Arial" w:cs="Arial"/>
          </w:rPr>
          <w:tab/>
          <w:t xml:space="preserve"> St-210/2024-</w:t>
        </w:r>
        <w:r w:rsidRPr="00AE2A5E" w:rsidR="00AE2A5E">
          <w:rPr>
            <w:rFonts w:ascii="Arial" w:hAnsi="Arial" w:cs="Arial"/>
          </w:rPr>
          <w:t>9</w:t>
        </w:r>
      </w:p>
    </w:sdtContent>
  </w:sdt>
  <w:p w:rsidR="001E6FBA" w:rsidRDefault="00BF2990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66C"/>
    <w:rsid w:val="002410FA"/>
    <w:rsid w:val="0032366C"/>
    <w:rsid w:val="005F5B5D"/>
    <w:rsid w:val="00AE2A5E"/>
    <w:rsid w:val="00B97161"/>
    <w:rsid w:val="00BF299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BA6BD04F-797D-4351-A81F-17C2E5F439B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2366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32366C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2366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2366C"/>
  </w:style>
  <w:style w:type="paragraph" w:styleId="Odlomakpopisa">
    <w:name w:val="List Paragraph"/>
    <w:basedOn w:val="Normal"/>
    <w:uiPriority w:val="34"/>
    <w:qFormat/>
    <w:rsid w:val="00AE2A5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F29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299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F299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F299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F299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18. srpnja 2024.</izvorni_sadrzaj>
    <derivirana_varijabla naziv="DomainObject.StvarniPocetakDatum_1">18. srpnja 2024.</derivirana_varijabla>
  </DomainObject.StvarniPocetakDatum>
  <DomainObject.StvarniZavrsetakDatum>
    <izvorni_sadrzaj>18. srpnja 2024.</izvorni_sadrzaj>
    <derivirana_varijabla naziv="DomainObject.StvarniZavrsetakDatum_1">18. srpnja 2024.</derivirana_varijabla>
  </DomainObject.StvarniZavrsetakDatum>
  <DomainObject.PlaniraniZavrsetakDatum>
    <izvorni_sadrzaj>18. srpnja 2024.</izvorni_sadrzaj>
    <derivirana_varijabla naziv="DomainObject.PlaniraniZavrsetakDatum_1">18. srpnja 2024.</derivirana_varijabla>
  </DomainObject.PlaniraniZavrsetakDatum>
  <DomainObject.PlaniraniPocetakDatum>
    <izvorni_sadrzaj>18. srpnja 2024.</izvorni_sadrzaj>
    <derivirana_varijabla naziv="DomainObject.PlaniraniPocetakDatum_1">18. srpnja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srpnja 2024.</izvorni_sadrzaj>
    <derivirana_varijabla naziv="DomainObject.Zapisnik.DatumKreiranja_1">18.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St-210/2024-9</izvorni_sadrzaj>
    <derivirana_varijabla naziv="DomainObject.Zapisnik.Oznaka_1">St-210/2024-9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lipnja 2024.</izvorni_sadrzaj>
    <derivirana_varijabla naziv="DomainObject.Predmet.DatumIzradeOptuznogAkta_1">12. lipnja 2024.</derivirana_varijabla>
  </DomainObject.Predmet.DatumIzradeOptuznogAkta>
  <DomainObject.Predmet.DatumIzradeOptuznogAktaFormated>
    <izvorni_sadrzaj>12.6.2024.</izvorni_sadrzaj>
    <derivirana_varijabla naziv="DomainObject.Predmet.DatumIzradeOptuznogAktaFormated_1">12.6.2024.</derivirana_varijabla>
  </DomainObject.Predmet.DatumIzradeOptuznogAktaFormated>
  <DomainObject.Predmet.DatumOsnivanja>
    <izvorni_sadrzaj>12. lipnja 2024.</izvorni_sadrzaj>
    <derivirana_varijabla naziv="DomainObject.Predmet.DatumOsnivanja_1">12.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lipnja 2024.</izvorni_sadrzaj>
    <derivirana_varijabla naziv="DomainObject.Predmet.DatumPrimitkaOptuznogAkta_1">12.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St-210/2024</izvorni_sadrzaj>
    <derivirana_varijabla naziv="DomainObject.Predmet.OznakaBroj_1">St-210/2024</derivirana_varijabla>
  </DomainObject.Predmet.OznakaBroj>
  <DomainObject.Predmet.OznakaBrojOptuznogAkta>
    <izvorni_sadrzaj>04-06-24-2640</izvorni_sadrzaj>
    <derivirana_varijabla naziv="DomainObject.Predmet.OznakaBrojOptuznogAkta_1">04-06-24-2640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FIORINI WORK SERVICE d.o.o., Poreč</izvorni_sadrzaj>
    <derivirana_varijabla naziv="DomainObject.Predmet.ProtustrankaFormated_1">  FIORINI WORK SERVICE d.o.o., Poreč</derivirana_varijabla>
  </DomainObject.Predmet.ProtustrankaFormated>
  <DomainObject.Predmet.ProtustrankaFormatedOIB>
    <izvorni_sadrzaj>  FIORINI WORK SERVICE d.o.o., Poreč, OIB 57879408059</izvorni_sadrzaj>
    <derivirana_varijabla naziv="DomainObject.Predmet.ProtustrankaFormatedOIB_1">  FIORINI WORK SERVICE d.o.o., Poreč, OIB 57879408059</derivirana_varijabla>
  </DomainObject.Predmet.ProtustrankaFormatedOIB>
  <DomainObject.Predmet.ProtustrankaFormatedWithAdress>
    <izvorni_sadrzaj> FIORINI WORK SERVICE d.o.o., Poreč, Trg slobode 4, 52440 Poreč</izvorni_sadrzaj>
    <derivirana_varijabla naziv="DomainObject.Predmet.ProtustrankaFormatedWithAdress_1"> FIORINI WORK SERVICE d.o.o., Poreč, Trg slobode 4, 52440 Poreč</derivirana_varijabla>
  </DomainObject.Predmet.ProtustrankaFormatedWithAdress>
  <DomainObject.Predmet.ProtustrankaFormatedWithAdressOIB>
    <izvorni_sadrzaj> FIORINI WORK SERVICE d.o.o., Poreč, OIB 57879408059, Trg slobode 4, 52440 Poreč</izvorni_sadrzaj>
    <derivirana_varijabla naziv="DomainObject.Predmet.ProtustrankaFormatedWithAdressOIB_1"> FIORINI WORK SERVICE d.o.o., Poreč, OIB 57879408059, Trg slobode 4, 52440 Poreč</derivirana_varijabla>
  </DomainObject.Predmet.ProtustrankaFormatedWithAdressOIB>
  <DomainObject.Predmet.ProtustrankaWithAdress>
    <izvorni_sadrzaj>FIORINI WORK SERVICE d.o.o., Poreč Trg slobode 4, 52440 Poreč</izvorni_sadrzaj>
    <derivirana_varijabla naziv="DomainObject.Predmet.ProtustrankaWithAdress_1">FIORINI WORK SERVICE d.o.o., Poreč Trg slobode 4, 52440 Poreč</derivirana_varijabla>
  </DomainObject.Predmet.ProtustrankaWithAdress>
  <DomainObject.Predmet.ProtustrankaWithAdressOIB>
    <izvorni_sadrzaj>FIORINI WORK SERVICE d.o.o., Poreč, OIB 57879408059, Trg slobode 4, 52440 Poreč</izvorni_sadrzaj>
    <derivirana_varijabla naziv="DomainObject.Predmet.ProtustrankaWithAdressOIB_1">FIORINI WORK SERVICE d.o.o., Poreč, OIB 57879408059, Trg slobode 4, 52440 Poreč</derivirana_varijabla>
  </DomainObject.Predmet.ProtustrankaWithAdressOIB>
  <DomainObject.Predmet.ProtustrankaNazivFormated>
    <izvorni_sadrzaj>FIORINI WORK SERVICE d.o.o., Poreč</izvorni_sadrzaj>
    <derivirana_varijabla naziv="DomainObject.Predmet.ProtustrankaNazivFormated_1">FIORINI WORK SERVICE d.o.o., Poreč</derivirana_varijabla>
  </DomainObject.Predmet.ProtustrankaNazivFormated>
  <DomainObject.Predmet.ProtustrankaNazivFormatedOIB>
    <izvorni_sadrzaj>FIORINI WORK SERVICE d.o.o., Poreč, OIB 57879408059</izvorni_sadrzaj>
    <derivirana_varijabla naziv="DomainObject.Predmet.ProtustrankaNazivFormatedOIB_1">FIORINI WORK SERVICE d.o.o., Poreč, OIB 57879408059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8636.57</izvorni_sadrzaj>
    <derivirana_varijabla naziv="DomainObject.Predmet.TrenutnaVrijednost_1">8636.57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FIORINI WORK SERVICE d.o.o., Poreč</item>
    </izvorni_sadrzaj>
    <derivirana_varijabla naziv="DomainObject.Predmet.ProtuStrankaListFormated_1">
      <item>FIORINI WORK SERVICE d.o.o., Poreč</item>
    </derivirana_varijabla>
  </DomainObject.Predmet.ProtuStrankaListFormated>
  <DomainObject.Predmet.ProtuStrankaListFormatedOIB>
    <izvorni_sadrzaj>
      <item>FIORINI WORK SERVICE d.o.o., Poreč, OIB 57879408059</item>
    </izvorni_sadrzaj>
    <derivirana_varijabla naziv="DomainObject.Predmet.ProtuStrankaListFormatedOIB_1">
      <item>FIORINI WORK SERVICE d.o.o., Poreč, OIB 57879408059</item>
    </derivirana_varijabla>
  </DomainObject.Predmet.ProtuStrankaListFormatedOIB>
  <DomainObject.Predmet.ProtuStrankaListFormatedWithAdress>
    <izvorni_sadrzaj>
      <item>FIORINI WORK SERVICE d.o.o., Poreč, Trg slobode 4, 52440 Poreč</item>
    </izvorni_sadrzaj>
    <derivirana_varijabla naziv="DomainObject.Predmet.ProtuStrankaListFormatedWithAdress_1">
      <item>FIORINI WORK SERVICE d.o.o., Poreč, Trg slobode 4, 52440 Poreč</item>
    </derivirana_varijabla>
  </DomainObject.Predmet.ProtuStrankaListFormatedWithAdress>
  <DomainObject.Predmet.ProtuStrankaListFormatedWithAdressOIB>
    <izvorni_sadrzaj>
      <item>FIORINI WORK SERVICE d.o.o., Poreč, OIB 57879408059, Trg slobode 4, 52440 Poreč</item>
    </izvorni_sadrzaj>
    <derivirana_varijabla naziv="DomainObject.Predmet.ProtuStrankaListFormatedWithAdressOIB_1">
      <item>FIORINI WORK SERVICE d.o.o., Poreč, OIB 57879408059, Trg slobode 4, 52440 Poreč</item>
    </derivirana_varijabla>
  </DomainObject.Predmet.ProtuStrankaListFormatedWithAdressOIB>
  <DomainObject.Predmet.ProtuStrankaListNazivFormated>
    <izvorni_sadrzaj>
      <item>FIORINI WORK SERVICE d.o.o., Poreč</item>
    </izvorni_sadrzaj>
    <derivirana_varijabla naziv="DomainObject.Predmet.ProtuStrankaListNazivFormated_1">
      <item>FIORINI WORK SERVICE d.o.o., Poreč</item>
    </derivirana_varijabla>
  </DomainObject.Predmet.ProtuStrankaListNazivFormated>
  <DomainObject.Predmet.ProtuStrankaListNazivFormatedOIB>
    <izvorni_sadrzaj>
      <item>FIORINI WORK SERVICE d.o.o., Poreč, OIB 57879408059</item>
    </izvorni_sadrzaj>
    <derivirana_varijabla naziv="DomainObject.Predmet.ProtuStrankaListNazivFormatedOIB_1">
      <item>FIORINI WORK SERVICE d.o.o., Poreč, OIB 57879408059</item>
    </derivirana_varijabla>
  </DomainObject.Predmet.ProtuStrankaListNazivFormatedOIB>
  <DomainObject.Predmet.OstaliListFormated>
    <izvorni_sadrzaj>
      <item>Safet Sulejmani</item>
    </izvorni_sadrzaj>
    <derivirana_varijabla naziv="DomainObject.Predmet.OstaliListFormated_1">
      <item>Safet Sulejmani</item>
    </derivirana_varijabla>
  </DomainObject.Predmet.OstaliListFormated>
  <DomainObject.Predmet.OstaliListFormatedOIB>
    <izvorni_sadrzaj>
      <item>Safet Sulejmani, OIB 70716608208</item>
    </izvorni_sadrzaj>
    <derivirana_varijabla naziv="DomainObject.Predmet.OstaliListFormatedOIB_1">
      <item>Safet Sulejmani, OIB 70716608208</item>
    </derivirana_varijabla>
  </DomainObject.Predmet.OstaliListFormatedOIB>
  <DomainObject.Predmet.OstaliListFormatedWithAdress>
    <izvorni_sadrzaj>
      <item>Safet Sulejmani, Trg Slobode 4, 52440 Poreč</item>
    </izvorni_sadrzaj>
    <derivirana_varijabla naziv="DomainObject.Predmet.OstaliListFormatedWithAdress_1">
      <item>Safet Sulejmani, Trg Slobode 4, 52440 Poreč</item>
    </derivirana_varijabla>
  </DomainObject.Predmet.OstaliListFormatedWithAdress>
  <DomainObject.Predmet.OstaliListFormatedWithAdressOIB>
    <izvorni_sadrzaj>
      <item>Safet Sulejmani, OIB 70716608208, Trg Slobode 4, 52440 Poreč</item>
    </izvorni_sadrzaj>
    <derivirana_varijabla naziv="DomainObject.Predmet.OstaliListFormatedWithAdressOIB_1">
      <item>Safet Sulejmani, OIB 70716608208, Trg Slobode 4, 52440 Poreč</item>
    </derivirana_varijabla>
  </DomainObject.Predmet.OstaliListFormatedWithAdressOIB>
  <DomainObject.Predmet.OstaliListNazivFormated>
    <izvorni_sadrzaj>
      <item>Safet Sulejmani</item>
    </izvorni_sadrzaj>
    <derivirana_varijabla naziv="DomainObject.Predmet.OstaliListNazivFormated_1">
      <item>Safet Sulejmani</item>
    </derivirana_varijabla>
  </DomainObject.Predmet.OstaliListNazivFormated>
  <DomainObject.Predmet.OstaliListNazivFormatedOIB>
    <izvorni_sadrzaj>
      <item>Safet Sulejmani, OIB 70716608208</item>
    </izvorni_sadrzaj>
    <derivirana_varijabla naziv="DomainObject.Predmet.OstaliListNazivFormatedOIB_1">
      <item>Safet Sulejmani, OIB 70716608208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srpnja 2024.</izvorni_sadrzaj>
    <derivirana_varijabla naziv="DomainObject.Datum_1">18. srpnja 2024.</derivirana_varijabla>
  </DomainObject.Datum>
  <DomainObject.PoslovniBrojDokumenta>
    <izvorni_sadrzaj>St-210/2024-9</izvorni_sadrzaj>
    <derivirana_varijabla naziv="DomainObject.PoslovniBrojDokumenta_1">St-210/2024-9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FIORINI WORK SERVICE d.o.o., Poreč</izvorni_sadrzaj>
    <derivirana_varijabla naziv="DomainObject.Predmet.ProtustrankaIDrugi_1">FIORINI WORK SERVICE d.o.o., Poreč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FIORINI WORK SERVICE d.o.o., Poreč, OIB 57879408059, Trg slobode 4, 52440 Poreč</izvorni_sadrzaj>
    <derivirana_varijabla naziv="DomainObject.Predmet.ProtustrankaIDrugiAdressOIB_1">FIORINI WORK SERVICE d.o.o., Poreč, OIB 57879408059, Trg slobode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FIORINI WORK SERVICE d.o.o., Poreč</item>
      <item>Financijska agencija (FINA)</item>
      <item>ERSTE&amp;STEIERMÄRKISCHE BANKA dioničko društvo</item>
      <item>Safet Sulejmani</item>
    </izvorni_sadrzaj>
    <derivirana_varijabla naziv="DomainObject.Predmet.SudioniciListNaziv_1">
      <item>FIORINI WORK SERVICE d.o.o., Poreč</item>
      <item>Financijska agencija (FINA)</item>
      <item>ERSTE&amp;STEIERMÄRKISCHE BANKA dioničko društvo</item>
      <item>Safet Sulejmani</item>
    </derivirana_varijabla>
  </DomainObject.Predmet.SudioniciListNaziv>
  <DomainObject.Predmet.SudioniciListAdressOIB>
    <izvorni_sadrzaj>
      <item>FIORINI WORK SERVICE d.o.o., Poreč, OIB 57879408059, Trg slobode 4,52440 Poreč</item>
      <item>Financijska agencija (FINA), OIB 85821130368, Ulica grada Vukovara 70,10000 Zagreb</item>
      <item>ERSTE&amp;STEIERMÄRKISCHE BANKA dioničko društvo, OIB 23057039320, Jadranski trg 3a,51000 Rijeka</item>
      <item>Safet Sulejmani, OIB 70716608208, Trg Slobode 4,52440 Poreč</item>
    </izvorni_sadrzaj>
    <derivirana_varijabla naziv="DomainObject.Predmet.SudioniciListAdressOIB_1">
      <item>FIORINI WORK SERVICE d.o.o., Poreč, OIB 57879408059, Trg slobode 4,52440 Poreč</item>
      <item>Financijska agencija (FINA), OIB 85821130368, Ulica grada Vukovara 70,10000 Zagreb</item>
      <item>ERSTE&amp;STEIERMÄRKISCHE BANKA dioničko društvo, OIB 23057039320, Jadranski trg 3a,51000 Rijeka</item>
      <item>Safet Sulejmani, OIB 70716608208, Trg Slobode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57879408059</item>
      <item>, OIB 85821130368</item>
      <item>, OIB 23057039320</item>
      <item>, OIB 70716608208</item>
    </izvorni_sadrzaj>
    <derivirana_varijabla naziv="DomainObject.Predmet.SudioniciListNazivOIB_1">
      <item>, OIB 57879408059</item>
      <item>, OIB 85821130368</item>
      <item>, OIB 23057039320</item>
      <item>, OIB 70716608208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2024.</izvorni_sadrzaj>
    <derivirana_varijabla naziv="DomainObject.Predmet.DatumPocetkaProcesa_1">12.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911</properties:Characters>
  <properties:Lines>49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2024-06-18T13:00:00Z</dcterms:created>
  <dc:creator>Jasmina Matika</dc:creator>
  <dc:description/>
  <cp:keywords/>
  <cp:lastModifiedBy>Jasmina Matika</cp:lastModifiedBy>
  <dcterms:modified xmlns:xsi="http://www.w3.org/2001/XMLSchema-instance" xsi:type="dcterms:W3CDTF">2024-07-18T07:06:00Z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St-210/2024-9 / Zapisnik - Ročište radi rasprave o uvjetima za otvaranje steč. post. (St-210-24 -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